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35E8" w:rsidRPr="00E45B34" w:rsidRDefault="000535E8" w:rsidP="000535E8">
      <w:pPr>
        <w:ind w:firstLine="567"/>
        <w:jc w:val="both"/>
        <w:rPr>
          <w:rFonts w:ascii="Times New Roman" w:hAnsi="Times New Roman" w:cs="Times New Roman"/>
          <w:b/>
          <w:sz w:val="24"/>
          <w:szCs w:val="24"/>
          <w:lang w:val="kk-KZ"/>
        </w:rPr>
      </w:pPr>
      <w:r w:rsidRPr="00E45B34">
        <w:rPr>
          <w:rFonts w:ascii="Times New Roman" w:hAnsi="Times New Roman" w:cs="Times New Roman"/>
          <w:b/>
          <w:sz w:val="24"/>
          <w:szCs w:val="24"/>
          <w:lang w:val="kk-KZ"/>
        </w:rPr>
        <w:t xml:space="preserve">ОҚЫТУШЫНЫҢ ЖЕТЕКШІЛІГІМЕН ОРЫНДАЛАТЫН СТУДЕНТТЕРДІҢ ӨЗІНДІК ЖҰМЫСТАРЫ </w:t>
      </w:r>
      <w:r w:rsidRPr="00E45B34">
        <w:rPr>
          <w:rFonts w:ascii="Times New Roman" w:hAnsi="Times New Roman" w:cs="Times New Roman"/>
          <w:b/>
          <w:sz w:val="24"/>
          <w:szCs w:val="24"/>
          <w:lang w:val="en-US"/>
        </w:rPr>
        <w:t>(</w:t>
      </w:r>
      <w:r w:rsidRPr="00E45B34">
        <w:rPr>
          <w:rFonts w:ascii="Times New Roman" w:hAnsi="Times New Roman" w:cs="Times New Roman"/>
          <w:b/>
          <w:sz w:val="24"/>
          <w:szCs w:val="24"/>
          <w:lang w:val="kk-KZ"/>
        </w:rPr>
        <w:t>СОӨЖ</w:t>
      </w:r>
      <w:r w:rsidRPr="00E45B34">
        <w:rPr>
          <w:rFonts w:ascii="Times New Roman" w:hAnsi="Times New Roman" w:cs="Times New Roman"/>
          <w:b/>
          <w:sz w:val="24"/>
          <w:szCs w:val="24"/>
          <w:lang w:val="en-US"/>
        </w:rPr>
        <w:t>)</w:t>
      </w:r>
    </w:p>
    <w:p w:rsidR="000535E8" w:rsidRPr="00E45B34" w:rsidRDefault="000535E8" w:rsidP="000535E8">
      <w:pPr>
        <w:spacing w:line="240" w:lineRule="auto"/>
        <w:ind w:firstLine="567"/>
        <w:jc w:val="both"/>
        <w:rPr>
          <w:rFonts w:ascii="Times New Roman" w:hAnsi="Times New Roman" w:cs="Times New Roman"/>
          <w:b/>
          <w:sz w:val="24"/>
          <w:szCs w:val="24"/>
          <w:lang w:val="kk-KZ"/>
        </w:rPr>
      </w:pPr>
      <w:r w:rsidRPr="00C95B45">
        <w:rPr>
          <w:rFonts w:ascii="Times New Roman" w:hAnsi="Times New Roman" w:cs="Times New Roman"/>
          <w:b/>
          <w:sz w:val="24"/>
          <w:szCs w:val="24"/>
          <w:lang w:val="kk-KZ"/>
        </w:rPr>
        <w:t>6</w:t>
      </w:r>
      <w:r w:rsidRPr="00E45B34">
        <w:rPr>
          <w:rFonts w:ascii="Times New Roman" w:hAnsi="Times New Roman" w:cs="Times New Roman"/>
          <w:b/>
          <w:sz w:val="24"/>
          <w:szCs w:val="24"/>
          <w:lang w:val="kk-KZ"/>
        </w:rPr>
        <w:t>- тапсырма.</w:t>
      </w:r>
      <w:r w:rsidRPr="00C95B45">
        <w:rPr>
          <w:rFonts w:ascii="Times New Roman" w:hAnsi="Times New Roman" w:cs="Times New Roman"/>
          <w:b/>
          <w:sz w:val="24"/>
          <w:szCs w:val="24"/>
          <w:lang w:val="kk-KZ"/>
        </w:rPr>
        <w:t xml:space="preserve"> </w:t>
      </w:r>
      <w:r w:rsidRPr="00E45B34">
        <w:rPr>
          <w:rFonts w:ascii="Times New Roman" w:hAnsi="Times New Roman" w:cs="Times New Roman"/>
          <w:b/>
          <w:sz w:val="24"/>
          <w:szCs w:val="24"/>
          <w:lang w:val="kk-KZ"/>
        </w:rPr>
        <w:t>Геологиялық қима бойынша қабылданаған шарошкалы қашаулар үшін бұрғылаудың технологиялық режимдік көрсеткіштерін есептеу.</w:t>
      </w:r>
    </w:p>
    <w:p w:rsidR="000535E8" w:rsidRPr="003B0112" w:rsidRDefault="000535E8" w:rsidP="000535E8">
      <w:pPr>
        <w:spacing w:line="240" w:lineRule="auto"/>
        <w:ind w:firstLine="567"/>
        <w:jc w:val="both"/>
        <w:rPr>
          <w:rFonts w:ascii="Times New Roman" w:hAnsi="Times New Roman" w:cs="Times New Roman"/>
          <w:sz w:val="24"/>
          <w:szCs w:val="24"/>
          <w:lang w:val="kk-KZ"/>
        </w:rPr>
      </w:pPr>
      <w:r w:rsidRPr="00E45B34">
        <w:rPr>
          <w:rFonts w:ascii="Times New Roman" w:hAnsi="Times New Roman" w:cs="Times New Roman"/>
          <w:i/>
          <w:sz w:val="24"/>
          <w:szCs w:val="24"/>
          <w:lang w:val="kk-KZ"/>
        </w:rPr>
        <w:t>Әдістемелік нұсқаулар:</w:t>
      </w:r>
      <w:r w:rsidRPr="00E45B34">
        <w:rPr>
          <w:rFonts w:ascii="Times New Roman" w:hAnsi="Times New Roman" w:cs="Times New Roman"/>
          <w:sz w:val="24"/>
          <w:szCs w:val="24"/>
          <w:lang w:val="kk-KZ"/>
        </w:rPr>
        <w:t xml:space="preserve"> Қашауға берілетін остік салмақ тау жыныстарының  қаттылығы және қашау тістерінің ұңғы түбімен түйісу ауданына тәуелді. Айналу жиілігі қашау тістерінің тау жынысмен түйісу уақытына анықталады. Жуу сұйығының тұтыну мөлшері ерінтіндінің ағу жылдамдығы,  бқрғылау құбырлар және ұңғыма диаметрлерімен анықталады.</w:t>
      </w:r>
    </w:p>
    <w:p w:rsidR="000535E8" w:rsidRPr="003B0112" w:rsidRDefault="000535E8" w:rsidP="000535E8">
      <w:pPr>
        <w:spacing w:line="240" w:lineRule="auto"/>
        <w:ind w:firstLine="567"/>
        <w:jc w:val="both"/>
        <w:rPr>
          <w:rFonts w:ascii="Times New Roman" w:hAnsi="Times New Roman" w:cs="Times New Roman"/>
          <w:sz w:val="24"/>
          <w:szCs w:val="24"/>
          <w:lang w:val="kk-KZ"/>
        </w:rPr>
      </w:pPr>
      <w:r w:rsidRPr="00E45B34">
        <w:rPr>
          <w:rFonts w:ascii="Times New Roman" w:hAnsi="Times New Roman" w:cs="Times New Roman"/>
          <w:sz w:val="24"/>
          <w:szCs w:val="24"/>
          <w:lang w:val="kk-KZ"/>
        </w:rPr>
        <w:t>Әдебиет: 7 бөлім. [</w:t>
      </w:r>
      <w:r>
        <w:rPr>
          <w:rFonts w:ascii="Times New Roman" w:hAnsi="Times New Roman" w:cs="Times New Roman"/>
          <w:sz w:val="24"/>
          <w:szCs w:val="24"/>
          <w:lang w:val="kk-KZ"/>
        </w:rPr>
        <w:t>Нег</w:t>
      </w:r>
      <w:r w:rsidRPr="003B0112">
        <w:rPr>
          <w:rFonts w:ascii="Times New Roman" w:hAnsi="Times New Roman" w:cs="Times New Roman"/>
          <w:sz w:val="24"/>
          <w:szCs w:val="24"/>
          <w:lang w:val="kk-KZ"/>
        </w:rPr>
        <w:t>.</w:t>
      </w:r>
      <w:r w:rsidRPr="00E45B34">
        <w:rPr>
          <w:rFonts w:ascii="Times New Roman" w:hAnsi="Times New Roman" w:cs="Times New Roman"/>
          <w:sz w:val="24"/>
          <w:szCs w:val="24"/>
          <w:lang w:val="kk-KZ"/>
        </w:rPr>
        <w:t xml:space="preserve"> 1 (1</w:t>
      </w:r>
      <w:r w:rsidRPr="00CF48BC">
        <w:rPr>
          <w:rFonts w:ascii="Times New Roman" w:hAnsi="Times New Roman" w:cs="Times New Roman"/>
          <w:sz w:val="24"/>
          <w:szCs w:val="24"/>
          <w:lang w:val="kk-KZ"/>
        </w:rPr>
        <w:t>78</w:t>
      </w:r>
      <w:r w:rsidRPr="00E45B34">
        <w:rPr>
          <w:rFonts w:ascii="Times New Roman" w:hAnsi="Times New Roman" w:cs="Times New Roman"/>
          <w:sz w:val="24"/>
          <w:szCs w:val="24"/>
          <w:lang w:val="kk-KZ"/>
        </w:rPr>
        <w:t>-1</w:t>
      </w:r>
      <w:r w:rsidRPr="00CF48BC">
        <w:rPr>
          <w:rFonts w:ascii="Times New Roman" w:hAnsi="Times New Roman" w:cs="Times New Roman"/>
          <w:sz w:val="24"/>
          <w:szCs w:val="24"/>
          <w:lang w:val="kk-KZ"/>
        </w:rPr>
        <w:t>80</w:t>
      </w:r>
      <w:r w:rsidRPr="00E45B34">
        <w:rPr>
          <w:rFonts w:ascii="Times New Roman" w:hAnsi="Times New Roman" w:cs="Times New Roman"/>
          <w:sz w:val="24"/>
          <w:szCs w:val="24"/>
          <w:lang w:val="kk-KZ"/>
        </w:rPr>
        <w:t>)], [Қос. 7(</w:t>
      </w:r>
      <w:r w:rsidRPr="00CF48BC">
        <w:rPr>
          <w:rFonts w:ascii="Times New Roman" w:hAnsi="Times New Roman" w:cs="Times New Roman"/>
          <w:sz w:val="24"/>
          <w:szCs w:val="24"/>
          <w:lang w:val="kk-KZ"/>
        </w:rPr>
        <w:t>35</w:t>
      </w:r>
      <w:r w:rsidRPr="00E45B34">
        <w:rPr>
          <w:rFonts w:ascii="Times New Roman" w:hAnsi="Times New Roman" w:cs="Times New Roman"/>
          <w:sz w:val="24"/>
          <w:szCs w:val="24"/>
          <w:lang w:val="kk-KZ"/>
        </w:rPr>
        <w:t>- 3</w:t>
      </w:r>
      <w:r w:rsidRPr="00CF48BC">
        <w:rPr>
          <w:rFonts w:ascii="Times New Roman" w:hAnsi="Times New Roman" w:cs="Times New Roman"/>
          <w:sz w:val="24"/>
          <w:szCs w:val="24"/>
          <w:lang w:val="kk-KZ"/>
        </w:rPr>
        <w:t>8</w:t>
      </w:r>
      <w:r w:rsidRPr="00E45B34">
        <w:rPr>
          <w:rFonts w:ascii="Times New Roman" w:hAnsi="Times New Roman" w:cs="Times New Roman"/>
          <w:sz w:val="24"/>
          <w:szCs w:val="24"/>
          <w:lang w:val="kk-KZ"/>
        </w:rPr>
        <w:t>) бет.]</w:t>
      </w:r>
    </w:p>
    <w:p w:rsidR="000535E8" w:rsidRPr="003B0112" w:rsidRDefault="000535E8" w:rsidP="000535E8">
      <w:pPr>
        <w:spacing w:line="240" w:lineRule="auto"/>
        <w:ind w:firstLine="567"/>
        <w:jc w:val="both"/>
        <w:rPr>
          <w:rFonts w:ascii="Times New Roman" w:hAnsi="Times New Roman" w:cs="Times New Roman"/>
          <w:sz w:val="24"/>
          <w:szCs w:val="24"/>
          <w:lang w:val="kk-KZ"/>
        </w:rPr>
      </w:pPr>
      <w:r w:rsidRPr="003B0112">
        <w:rPr>
          <w:rFonts w:ascii="Times New Roman" w:hAnsi="Times New Roman" w:cs="Times New Roman"/>
          <w:sz w:val="24"/>
          <w:szCs w:val="24"/>
          <w:lang w:val="kk-KZ"/>
        </w:rPr>
        <w:t xml:space="preserve">4 - </w:t>
      </w:r>
      <w:r>
        <w:rPr>
          <w:rFonts w:ascii="Times New Roman" w:hAnsi="Times New Roman" w:cs="Times New Roman"/>
          <w:sz w:val="24"/>
          <w:szCs w:val="24"/>
          <w:lang w:val="kk-KZ"/>
        </w:rPr>
        <w:t xml:space="preserve">бөлім </w:t>
      </w:r>
      <w:r w:rsidRPr="00E45B34">
        <w:rPr>
          <w:rFonts w:ascii="Times New Roman" w:hAnsi="Times New Roman" w:cs="Times New Roman"/>
          <w:sz w:val="24"/>
          <w:szCs w:val="24"/>
          <w:lang w:val="kk-KZ"/>
        </w:rPr>
        <w:t xml:space="preserve">[Қос. </w:t>
      </w:r>
      <w:r w:rsidRPr="003B0112">
        <w:rPr>
          <w:rFonts w:ascii="Times New Roman" w:hAnsi="Times New Roman" w:cs="Times New Roman"/>
          <w:sz w:val="24"/>
          <w:szCs w:val="24"/>
          <w:lang w:val="kk-KZ"/>
        </w:rPr>
        <w:t xml:space="preserve">6 </w:t>
      </w:r>
      <w:r w:rsidRPr="00E45B34">
        <w:rPr>
          <w:rFonts w:ascii="Times New Roman" w:hAnsi="Times New Roman" w:cs="Times New Roman"/>
          <w:sz w:val="24"/>
          <w:szCs w:val="24"/>
          <w:lang w:val="kk-KZ"/>
        </w:rPr>
        <w:t>(</w:t>
      </w:r>
      <w:r w:rsidRPr="003B0112">
        <w:rPr>
          <w:rFonts w:ascii="Times New Roman" w:hAnsi="Times New Roman" w:cs="Times New Roman"/>
          <w:sz w:val="24"/>
          <w:szCs w:val="24"/>
          <w:lang w:val="kk-KZ"/>
        </w:rPr>
        <w:t>4</w:t>
      </w:r>
      <w:r w:rsidRPr="00E45B34">
        <w:rPr>
          <w:rFonts w:ascii="Times New Roman" w:hAnsi="Times New Roman" w:cs="Times New Roman"/>
          <w:sz w:val="24"/>
          <w:szCs w:val="24"/>
          <w:lang w:val="kk-KZ"/>
        </w:rPr>
        <w:t xml:space="preserve">- </w:t>
      </w:r>
      <w:r w:rsidRPr="00CF48BC">
        <w:rPr>
          <w:rFonts w:ascii="Times New Roman" w:hAnsi="Times New Roman" w:cs="Times New Roman"/>
          <w:sz w:val="24"/>
          <w:szCs w:val="24"/>
          <w:lang w:val="kk-KZ"/>
        </w:rPr>
        <w:t>8</w:t>
      </w:r>
      <w:r w:rsidRPr="00E45B34">
        <w:rPr>
          <w:rFonts w:ascii="Times New Roman" w:hAnsi="Times New Roman" w:cs="Times New Roman"/>
          <w:sz w:val="24"/>
          <w:szCs w:val="24"/>
          <w:lang w:val="kk-KZ"/>
        </w:rPr>
        <w:t>) бет.]</w:t>
      </w:r>
    </w:p>
    <w:p w:rsidR="000535E8" w:rsidRPr="003B0112" w:rsidRDefault="000535E8" w:rsidP="000535E8">
      <w:pPr>
        <w:spacing w:line="240" w:lineRule="auto"/>
        <w:ind w:firstLine="567"/>
        <w:jc w:val="both"/>
        <w:rPr>
          <w:rFonts w:ascii="Times New Roman" w:hAnsi="Times New Roman" w:cs="Times New Roman"/>
          <w:sz w:val="24"/>
          <w:szCs w:val="24"/>
          <w:lang w:val="kk-KZ"/>
        </w:rPr>
      </w:pPr>
      <w:r w:rsidRPr="00E45B34">
        <w:rPr>
          <w:rFonts w:ascii="Times New Roman" w:hAnsi="Times New Roman" w:cs="Times New Roman"/>
          <w:sz w:val="24"/>
          <w:szCs w:val="24"/>
          <w:lang w:val="kk-KZ"/>
        </w:rPr>
        <w:t>Жүргізу турі – тренинг.</w:t>
      </w:r>
    </w:p>
    <w:p w:rsidR="000535E8" w:rsidRPr="00CF48BC" w:rsidRDefault="000535E8" w:rsidP="000535E8">
      <w:pPr>
        <w:spacing w:line="240" w:lineRule="auto"/>
        <w:ind w:firstLine="567"/>
        <w:jc w:val="both"/>
        <w:rPr>
          <w:rFonts w:ascii="Times New Roman" w:hAnsi="Times New Roman" w:cs="Times New Roman"/>
          <w:sz w:val="24"/>
          <w:szCs w:val="24"/>
          <w:lang w:val="kk-KZ"/>
        </w:rPr>
      </w:pPr>
      <w:r w:rsidRPr="00CF48BC">
        <w:rPr>
          <w:rFonts w:ascii="Times New Roman" w:hAnsi="Times New Roman" w:cs="Times New Roman"/>
          <w:b/>
          <w:sz w:val="24"/>
          <w:szCs w:val="24"/>
          <w:lang w:val="kk-KZ"/>
        </w:rPr>
        <w:t>7</w:t>
      </w:r>
      <w:r w:rsidRPr="00E45B34">
        <w:rPr>
          <w:rFonts w:ascii="Times New Roman" w:hAnsi="Times New Roman" w:cs="Times New Roman"/>
          <w:b/>
          <w:sz w:val="24"/>
          <w:szCs w:val="24"/>
          <w:lang w:val="kk-KZ"/>
        </w:rPr>
        <w:t>- тапсырма.</w:t>
      </w:r>
      <w:r>
        <w:rPr>
          <w:rFonts w:ascii="Times New Roman" w:hAnsi="Times New Roman" w:cs="Times New Roman"/>
          <w:b/>
          <w:sz w:val="24"/>
          <w:szCs w:val="24"/>
          <w:lang w:val="kk-KZ"/>
        </w:rPr>
        <w:t xml:space="preserve"> Арқанды- соққымала бұрғылау тәсілі.</w:t>
      </w:r>
    </w:p>
    <w:p w:rsidR="000535E8" w:rsidRPr="00CF48BC" w:rsidRDefault="000535E8" w:rsidP="000535E8">
      <w:pPr>
        <w:spacing w:line="240" w:lineRule="auto"/>
        <w:ind w:firstLine="567"/>
        <w:jc w:val="both"/>
        <w:rPr>
          <w:rFonts w:ascii="Times New Roman" w:hAnsi="Times New Roman" w:cs="Times New Roman"/>
          <w:sz w:val="24"/>
          <w:szCs w:val="24"/>
          <w:lang w:val="kk-KZ"/>
        </w:rPr>
      </w:pPr>
      <w:r w:rsidRPr="00E45B34">
        <w:rPr>
          <w:rFonts w:ascii="Times New Roman" w:hAnsi="Times New Roman" w:cs="Times New Roman"/>
          <w:i/>
          <w:sz w:val="24"/>
          <w:szCs w:val="24"/>
          <w:lang w:val="kk-KZ"/>
        </w:rPr>
        <w:t>Әдістемелік нұсқаулар:</w:t>
      </w:r>
      <w:r>
        <w:rPr>
          <w:rFonts w:ascii="Times New Roman" w:hAnsi="Times New Roman" w:cs="Times New Roman"/>
          <w:i/>
          <w:sz w:val="24"/>
          <w:szCs w:val="24"/>
          <w:lang w:val="kk-KZ"/>
        </w:rPr>
        <w:t xml:space="preserve"> </w:t>
      </w:r>
      <w:r>
        <w:rPr>
          <w:rFonts w:ascii="Times New Roman" w:hAnsi="Times New Roman" w:cs="Times New Roman"/>
          <w:sz w:val="24"/>
          <w:szCs w:val="24"/>
          <w:lang w:val="kk-KZ"/>
        </w:rPr>
        <w:t>Плакаттар бойынша а</w:t>
      </w:r>
      <w:r w:rsidRPr="00CF48BC">
        <w:rPr>
          <w:rFonts w:ascii="Times New Roman" w:hAnsi="Times New Roman" w:cs="Times New Roman"/>
          <w:sz w:val="24"/>
          <w:szCs w:val="24"/>
          <w:lang w:val="kk-KZ"/>
        </w:rPr>
        <w:t>рқанды-</w:t>
      </w:r>
      <w:r>
        <w:rPr>
          <w:rFonts w:ascii="Times New Roman" w:hAnsi="Times New Roman" w:cs="Times New Roman"/>
          <w:sz w:val="24"/>
          <w:szCs w:val="24"/>
          <w:lang w:val="kk-KZ"/>
        </w:rPr>
        <w:t xml:space="preserve"> соққымала бұрғылау станогінің жұмыс істеу принципі, жұмыс өнімділігін арттыру резерві, қашау және технологиялық аспаптар құрылысы үйретіледі. </w:t>
      </w:r>
    </w:p>
    <w:p w:rsidR="000535E8" w:rsidRPr="00C95B45" w:rsidRDefault="000535E8" w:rsidP="000535E8">
      <w:pPr>
        <w:spacing w:line="240" w:lineRule="auto"/>
        <w:ind w:firstLine="567"/>
        <w:jc w:val="both"/>
        <w:rPr>
          <w:rFonts w:ascii="Times New Roman" w:hAnsi="Times New Roman" w:cs="Times New Roman"/>
          <w:sz w:val="24"/>
          <w:szCs w:val="24"/>
          <w:lang w:val="kk-KZ"/>
        </w:rPr>
      </w:pPr>
      <w:r w:rsidRPr="00E45B34">
        <w:rPr>
          <w:rFonts w:ascii="Times New Roman" w:hAnsi="Times New Roman" w:cs="Times New Roman"/>
          <w:sz w:val="24"/>
          <w:szCs w:val="24"/>
          <w:lang w:val="kk-KZ"/>
        </w:rPr>
        <w:t xml:space="preserve">Әдебиет: </w:t>
      </w:r>
      <w:r w:rsidRPr="00CF48BC">
        <w:rPr>
          <w:rFonts w:ascii="Times New Roman" w:hAnsi="Times New Roman" w:cs="Times New Roman"/>
          <w:sz w:val="24"/>
          <w:szCs w:val="24"/>
          <w:lang w:val="kk-KZ"/>
        </w:rPr>
        <w:t xml:space="preserve">6 </w:t>
      </w:r>
      <w:r w:rsidRPr="00E45B34">
        <w:rPr>
          <w:rFonts w:ascii="Times New Roman" w:hAnsi="Times New Roman" w:cs="Times New Roman"/>
          <w:sz w:val="24"/>
          <w:szCs w:val="24"/>
          <w:lang w:val="kk-KZ"/>
        </w:rPr>
        <w:t>бөлім. [</w:t>
      </w:r>
      <w:r>
        <w:rPr>
          <w:rFonts w:ascii="Times New Roman" w:hAnsi="Times New Roman" w:cs="Times New Roman"/>
          <w:sz w:val="24"/>
          <w:szCs w:val="24"/>
          <w:lang w:val="kk-KZ"/>
        </w:rPr>
        <w:t>Нег</w:t>
      </w:r>
      <w:r w:rsidRPr="00CF48BC">
        <w:rPr>
          <w:rFonts w:ascii="Times New Roman" w:hAnsi="Times New Roman" w:cs="Times New Roman"/>
          <w:sz w:val="24"/>
          <w:szCs w:val="24"/>
          <w:lang w:val="kk-KZ"/>
        </w:rPr>
        <w:t>.</w:t>
      </w:r>
      <w:r w:rsidRPr="00E45B34">
        <w:rPr>
          <w:rFonts w:ascii="Times New Roman" w:hAnsi="Times New Roman" w:cs="Times New Roman"/>
          <w:sz w:val="24"/>
          <w:szCs w:val="24"/>
          <w:lang w:val="kk-KZ"/>
        </w:rPr>
        <w:t xml:space="preserve"> </w:t>
      </w:r>
      <w:r w:rsidRPr="00CF48BC">
        <w:rPr>
          <w:rFonts w:ascii="Times New Roman" w:hAnsi="Times New Roman" w:cs="Times New Roman"/>
          <w:sz w:val="24"/>
          <w:szCs w:val="24"/>
          <w:lang w:val="kk-KZ"/>
        </w:rPr>
        <w:t>2</w:t>
      </w:r>
      <w:r w:rsidRPr="00E45B34">
        <w:rPr>
          <w:rFonts w:ascii="Times New Roman" w:hAnsi="Times New Roman" w:cs="Times New Roman"/>
          <w:sz w:val="24"/>
          <w:szCs w:val="24"/>
          <w:lang w:val="kk-KZ"/>
        </w:rPr>
        <w:t xml:space="preserve"> (</w:t>
      </w:r>
      <w:r w:rsidRPr="00CF48BC">
        <w:rPr>
          <w:rFonts w:ascii="Times New Roman" w:hAnsi="Times New Roman" w:cs="Times New Roman"/>
          <w:sz w:val="24"/>
          <w:szCs w:val="24"/>
          <w:lang w:val="kk-KZ"/>
        </w:rPr>
        <w:t>8</w:t>
      </w:r>
      <w:r w:rsidRPr="00C95B45">
        <w:rPr>
          <w:rFonts w:ascii="Times New Roman" w:hAnsi="Times New Roman" w:cs="Times New Roman"/>
          <w:sz w:val="24"/>
          <w:szCs w:val="24"/>
          <w:lang w:val="kk-KZ"/>
        </w:rPr>
        <w:t>6</w:t>
      </w:r>
      <w:r>
        <w:rPr>
          <w:rFonts w:ascii="Times New Roman" w:hAnsi="Times New Roman" w:cs="Times New Roman"/>
          <w:sz w:val="24"/>
          <w:szCs w:val="24"/>
          <w:lang w:val="kk-KZ"/>
        </w:rPr>
        <w:t>-</w:t>
      </w:r>
      <w:r w:rsidRPr="00C95B45">
        <w:rPr>
          <w:rFonts w:ascii="Times New Roman" w:hAnsi="Times New Roman" w:cs="Times New Roman"/>
          <w:sz w:val="24"/>
          <w:szCs w:val="24"/>
          <w:lang w:val="kk-KZ"/>
        </w:rPr>
        <w:t>93</w:t>
      </w:r>
      <w:r>
        <w:rPr>
          <w:rFonts w:ascii="Times New Roman" w:hAnsi="Times New Roman" w:cs="Times New Roman"/>
          <w:sz w:val="24"/>
          <w:szCs w:val="24"/>
          <w:lang w:val="kk-KZ"/>
        </w:rPr>
        <w:t xml:space="preserve"> бет</w:t>
      </w:r>
      <w:r w:rsidRPr="00E45B34">
        <w:rPr>
          <w:rFonts w:ascii="Times New Roman" w:hAnsi="Times New Roman" w:cs="Times New Roman"/>
          <w:sz w:val="24"/>
          <w:szCs w:val="24"/>
          <w:lang w:val="kk-KZ"/>
        </w:rPr>
        <w:t>)</w:t>
      </w:r>
      <w:r w:rsidRPr="00C95B45">
        <w:rPr>
          <w:rFonts w:ascii="Times New Roman" w:hAnsi="Times New Roman" w:cs="Times New Roman"/>
          <w:sz w:val="24"/>
          <w:szCs w:val="24"/>
          <w:lang w:val="kk-KZ"/>
        </w:rPr>
        <w:t xml:space="preserve">. </w:t>
      </w:r>
      <w:r w:rsidRPr="00E45B34">
        <w:rPr>
          <w:rFonts w:ascii="Times New Roman" w:hAnsi="Times New Roman" w:cs="Times New Roman"/>
          <w:sz w:val="24"/>
          <w:szCs w:val="24"/>
          <w:lang w:val="kk-KZ"/>
        </w:rPr>
        <w:t xml:space="preserve"> Қос. </w:t>
      </w:r>
      <w:r w:rsidRPr="00C95B45">
        <w:rPr>
          <w:rFonts w:ascii="Times New Roman" w:hAnsi="Times New Roman" w:cs="Times New Roman"/>
          <w:sz w:val="24"/>
          <w:szCs w:val="24"/>
          <w:lang w:val="kk-KZ"/>
        </w:rPr>
        <w:t>19</w:t>
      </w:r>
      <w:r w:rsidRPr="00E45B34">
        <w:rPr>
          <w:rFonts w:ascii="Times New Roman" w:hAnsi="Times New Roman" w:cs="Times New Roman"/>
          <w:sz w:val="24"/>
          <w:szCs w:val="24"/>
          <w:lang w:val="kk-KZ"/>
        </w:rPr>
        <w:t>(</w:t>
      </w:r>
      <w:r w:rsidRPr="00C95B45">
        <w:rPr>
          <w:rFonts w:ascii="Times New Roman" w:hAnsi="Times New Roman" w:cs="Times New Roman"/>
          <w:sz w:val="24"/>
          <w:szCs w:val="24"/>
          <w:lang w:val="kk-KZ"/>
        </w:rPr>
        <w:t>20</w:t>
      </w:r>
      <w:r w:rsidRPr="00E45B34">
        <w:rPr>
          <w:rFonts w:ascii="Times New Roman" w:hAnsi="Times New Roman" w:cs="Times New Roman"/>
          <w:sz w:val="24"/>
          <w:szCs w:val="24"/>
          <w:lang w:val="kk-KZ"/>
        </w:rPr>
        <w:t xml:space="preserve">- </w:t>
      </w:r>
      <w:r w:rsidRPr="00C95B45">
        <w:rPr>
          <w:rFonts w:ascii="Times New Roman" w:hAnsi="Times New Roman" w:cs="Times New Roman"/>
          <w:sz w:val="24"/>
          <w:szCs w:val="24"/>
          <w:lang w:val="kk-KZ"/>
        </w:rPr>
        <w:t>22</w:t>
      </w:r>
      <w:r w:rsidRPr="00E45B34">
        <w:rPr>
          <w:rFonts w:ascii="Times New Roman" w:hAnsi="Times New Roman" w:cs="Times New Roman"/>
          <w:sz w:val="24"/>
          <w:szCs w:val="24"/>
          <w:lang w:val="kk-KZ"/>
        </w:rPr>
        <w:t>) бет</w:t>
      </w:r>
      <w:r w:rsidRPr="00C95B45">
        <w:rPr>
          <w:rFonts w:ascii="Times New Roman" w:hAnsi="Times New Roman" w:cs="Times New Roman"/>
          <w:sz w:val="24"/>
          <w:szCs w:val="24"/>
          <w:lang w:val="kk-KZ"/>
        </w:rPr>
        <w:t>)</w:t>
      </w:r>
      <w:r w:rsidRPr="00E45B34">
        <w:rPr>
          <w:rFonts w:ascii="Times New Roman" w:hAnsi="Times New Roman" w:cs="Times New Roman"/>
          <w:sz w:val="24"/>
          <w:szCs w:val="24"/>
          <w:lang w:val="kk-KZ"/>
        </w:rPr>
        <w:t>]</w:t>
      </w:r>
      <w:r w:rsidRPr="00C95B45">
        <w:rPr>
          <w:rFonts w:ascii="Times New Roman" w:hAnsi="Times New Roman" w:cs="Times New Roman"/>
          <w:sz w:val="24"/>
          <w:szCs w:val="24"/>
          <w:lang w:val="kk-KZ"/>
        </w:rPr>
        <w:t>.</w:t>
      </w:r>
    </w:p>
    <w:p w:rsidR="000535E8" w:rsidRDefault="000535E8" w:rsidP="000535E8">
      <w:pPr>
        <w:spacing w:line="240" w:lineRule="auto"/>
        <w:ind w:firstLine="567"/>
        <w:jc w:val="both"/>
        <w:rPr>
          <w:rFonts w:ascii="Times New Roman" w:hAnsi="Times New Roman" w:cs="Times New Roman"/>
          <w:sz w:val="24"/>
          <w:szCs w:val="24"/>
          <w:lang w:val="kk-KZ"/>
        </w:rPr>
      </w:pPr>
      <w:r w:rsidRPr="00E45B34">
        <w:rPr>
          <w:rFonts w:ascii="Times New Roman" w:hAnsi="Times New Roman" w:cs="Times New Roman"/>
          <w:sz w:val="24"/>
          <w:szCs w:val="24"/>
          <w:lang w:val="kk-KZ"/>
        </w:rPr>
        <w:t>Жүргізу турі –</w:t>
      </w:r>
      <w:r>
        <w:rPr>
          <w:rFonts w:ascii="Times New Roman" w:hAnsi="Times New Roman" w:cs="Times New Roman"/>
          <w:sz w:val="24"/>
          <w:szCs w:val="24"/>
          <w:lang w:val="kk-KZ"/>
        </w:rPr>
        <w:t xml:space="preserve"> дисскусия</w:t>
      </w:r>
      <w:r w:rsidRPr="00E45B34">
        <w:rPr>
          <w:rFonts w:ascii="Times New Roman" w:hAnsi="Times New Roman" w:cs="Times New Roman"/>
          <w:sz w:val="24"/>
          <w:szCs w:val="24"/>
          <w:lang w:val="kk-KZ"/>
        </w:rPr>
        <w:t>.</w:t>
      </w:r>
    </w:p>
    <w:p w:rsidR="000535E8" w:rsidRDefault="000535E8" w:rsidP="000535E8"/>
    <w:p w:rsidR="00631E84" w:rsidRDefault="00631E84"/>
    <w:sectPr w:rsidR="00631E84" w:rsidSect="00B647F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535E8"/>
    <w:rsid w:val="000535E8"/>
    <w:rsid w:val="00631E8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35E8"/>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147</Words>
  <Characters>843</Characters>
  <Application>Microsoft Office Word</Application>
  <DocSecurity>0</DocSecurity>
  <Lines>7</Lines>
  <Paragraphs>1</Paragraphs>
  <ScaleCrop>false</ScaleCrop>
  <Company>Microsoft</Company>
  <LinksUpToDate>false</LinksUpToDate>
  <CharactersWithSpaces>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2016-01-19T06:47:00Z</dcterms:created>
  <dcterms:modified xsi:type="dcterms:W3CDTF">2016-01-19T06:47:00Z</dcterms:modified>
</cp:coreProperties>
</file>